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E3" w:rsidRDefault="00A124E3" w:rsidP="00A124E3">
      <w:pPr>
        <w:spacing w:after="0" w:line="240" w:lineRule="auto"/>
        <w:ind w:left="-284" w:right="-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C41">
        <w:rPr>
          <w:rFonts w:ascii="Times New Roman" w:hAnsi="Times New Roman" w:cs="Times New Roman"/>
          <w:b/>
          <w:bCs/>
          <w:sz w:val="24"/>
          <w:szCs w:val="24"/>
        </w:rPr>
        <w:t>Календарный план проведени</w:t>
      </w:r>
      <w:r w:rsidR="009C2467">
        <w:rPr>
          <w:rFonts w:ascii="Times New Roman" w:hAnsi="Times New Roman" w:cs="Times New Roman"/>
          <w:b/>
          <w:bCs/>
          <w:sz w:val="24"/>
          <w:szCs w:val="24"/>
        </w:rPr>
        <w:t>я занятий по патофизиологии 2025-2026</w:t>
      </w:r>
      <w:r w:rsidRPr="00F61C4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1D9">
        <w:rPr>
          <w:rFonts w:ascii="Times New Roman" w:hAnsi="Times New Roman" w:cs="Times New Roman"/>
          <w:b/>
          <w:bCs/>
          <w:sz w:val="24"/>
          <w:szCs w:val="24"/>
        </w:rPr>
        <w:t>2 семестр (</w:t>
      </w:r>
      <w:r w:rsidRPr="00F61C41">
        <w:rPr>
          <w:rFonts w:ascii="Times New Roman" w:hAnsi="Times New Roman" w:cs="Times New Roman"/>
          <w:b/>
          <w:bCs/>
          <w:sz w:val="24"/>
          <w:szCs w:val="24"/>
        </w:rPr>
        <w:t>3 курс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C41">
        <w:rPr>
          <w:rFonts w:ascii="Times New Roman" w:hAnsi="Times New Roman" w:cs="Times New Roman"/>
          <w:b/>
          <w:bCs/>
          <w:sz w:val="24"/>
          <w:szCs w:val="24"/>
        </w:rPr>
        <w:t>специалитет</w:t>
      </w:r>
      <w:proofErr w:type="spellEnd"/>
      <w:r w:rsidRPr="00F61C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60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3892"/>
        <w:gridCol w:w="695"/>
      </w:tblGrid>
      <w:tr w:rsidR="00A124E3" w:rsidRPr="00F61C41" w:rsidTr="00537FBD">
        <w:tc>
          <w:tcPr>
            <w:tcW w:w="1418" w:type="dxa"/>
          </w:tcPr>
          <w:p w:rsidR="00A124E3" w:rsidRPr="00F61C41" w:rsidRDefault="00A124E3" w:rsidP="00537FBD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892" w:type="dxa"/>
          </w:tcPr>
          <w:p w:rsidR="00A124E3" w:rsidRPr="00F61C41" w:rsidRDefault="00A124E3" w:rsidP="0053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тема занятия</w:t>
            </w:r>
          </w:p>
        </w:tc>
        <w:tc>
          <w:tcPr>
            <w:tcW w:w="695" w:type="dxa"/>
          </w:tcPr>
          <w:p w:rsidR="00A124E3" w:rsidRPr="00F61C41" w:rsidRDefault="00A124E3" w:rsidP="00537F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467" w:rsidRPr="00F61C41" w:rsidTr="0006175E">
        <w:trPr>
          <w:trHeight w:val="202"/>
        </w:trPr>
        <w:tc>
          <w:tcPr>
            <w:tcW w:w="1418" w:type="dxa"/>
            <w:vMerge w:val="restart"/>
          </w:tcPr>
          <w:p w:rsidR="009C2467" w:rsidRPr="00F61C41" w:rsidRDefault="009C2467" w:rsidP="00A80B45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12.01-16.01</w:t>
            </w:r>
          </w:p>
        </w:tc>
        <w:tc>
          <w:tcPr>
            <w:tcW w:w="13892" w:type="dxa"/>
          </w:tcPr>
          <w:p w:rsidR="009C2467" w:rsidRPr="00F61C41" w:rsidRDefault="009C2467" w:rsidP="004D7F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Опухолевый рост</w:t>
            </w:r>
          </w:p>
        </w:tc>
        <w:tc>
          <w:tcPr>
            <w:tcW w:w="695" w:type="dxa"/>
          </w:tcPr>
          <w:p w:rsidR="009C2467" w:rsidRPr="00F61C41" w:rsidRDefault="009C2467" w:rsidP="00A80B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67" w:rsidRPr="00F61C41" w:rsidTr="0006175E">
        <w:trPr>
          <w:trHeight w:val="202"/>
        </w:trPr>
        <w:tc>
          <w:tcPr>
            <w:tcW w:w="1418" w:type="dxa"/>
            <w:vMerge/>
          </w:tcPr>
          <w:p w:rsidR="009C2467" w:rsidRDefault="009C2467" w:rsidP="009C2467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9C2467" w:rsidRPr="00F61C41" w:rsidRDefault="009C2467" w:rsidP="009C24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5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2.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 типовых нарушений обмена веществ. Нарушения углеводного обмена.</w:t>
            </w:r>
          </w:p>
        </w:tc>
        <w:tc>
          <w:tcPr>
            <w:tcW w:w="695" w:type="dxa"/>
          </w:tcPr>
          <w:p w:rsidR="009C2467" w:rsidRPr="00F61C41" w:rsidRDefault="009C2467" w:rsidP="009C246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327"/>
        </w:trPr>
        <w:tc>
          <w:tcPr>
            <w:tcW w:w="1418" w:type="dxa"/>
          </w:tcPr>
          <w:p w:rsidR="00D95CFC" w:rsidRPr="00F61C41" w:rsidRDefault="00D95CFC" w:rsidP="009C2467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19.01-23.01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Патофизиология тканевого роста.</w:t>
            </w:r>
          </w:p>
        </w:tc>
        <w:tc>
          <w:tcPr>
            <w:tcW w:w="695" w:type="dxa"/>
          </w:tcPr>
          <w:p w:rsidR="00D95CFC" w:rsidRPr="00F61C41" w:rsidRDefault="00D95CFC" w:rsidP="009C246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06175E">
        <w:trPr>
          <w:trHeight w:val="449"/>
        </w:trPr>
        <w:tc>
          <w:tcPr>
            <w:tcW w:w="1418" w:type="dxa"/>
            <w:vMerge w:val="restart"/>
          </w:tcPr>
          <w:p w:rsidR="00D95CFC" w:rsidRPr="00F61C41" w:rsidRDefault="00D95CFC" w:rsidP="009C2467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26.01-30.01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</w:t>
            </w:r>
            <w:r w:rsidRPr="00012F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 типовых нарушений обмена веществ.</w:t>
            </w:r>
          </w:p>
        </w:tc>
        <w:tc>
          <w:tcPr>
            <w:tcW w:w="695" w:type="dxa"/>
          </w:tcPr>
          <w:p w:rsidR="00D95CFC" w:rsidRPr="00F61C41" w:rsidRDefault="00D95CFC" w:rsidP="009C246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380"/>
        </w:trPr>
        <w:tc>
          <w:tcPr>
            <w:tcW w:w="1418" w:type="dxa"/>
            <w:vMerge/>
          </w:tcPr>
          <w:p w:rsidR="00D95CFC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3</w:t>
            </w:r>
            <w:r w:rsidRPr="00012F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иповых нарушений терморегуляции. Лихорадка.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415"/>
        </w:trPr>
        <w:tc>
          <w:tcPr>
            <w:tcW w:w="1418" w:type="dxa"/>
          </w:tcPr>
          <w:p w:rsidR="00D95CFC" w:rsidRPr="00F61C41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2.02-6.02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</w:t>
            </w:r>
            <w:r w:rsidRPr="00012F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 типовых нарушений обмена веществ.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водно-минерального обмена.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279"/>
        </w:trPr>
        <w:tc>
          <w:tcPr>
            <w:tcW w:w="1418" w:type="dxa"/>
            <w:vMerge w:val="restart"/>
          </w:tcPr>
          <w:p w:rsidR="00D95CFC" w:rsidRPr="00F61C41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9.02-13.02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Лихорадка.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368"/>
        </w:trPr>
        <w:tc>
          <w:tcPr>
            <w:tcW w:w="1418" w:type="dxa"/>
            <w:vMerge/>
          </w:tcPr>
          <w:p w:rsidR="00D95CFC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5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4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Иммунологическая реактивность.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714"/>
        </w:trPr>
        <w:tc>
          <w:tcPr>
            <w:tcW w:w="1418" w:type="dxa"/>
          </w:tcPr>
          <w:p w:rsidR="00D95CFC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16.02-20.02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занятие.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Коллоквиум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по разделам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ПФ тканевого роста. Опухолевый рост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 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повых нарушений обмена веществ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и энергии. Патофизиология голодания.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Патология терморегуляции».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41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</w:tc>
      </w:tr>
      <w:tr w:rsidR="00D95CFC" w:rsidRPr="00F61C41" w:rsidTr="00FB5DDB">
        <w:trPr>
          <w:trHeight w:val="386"/>
        </w:trPr>
        <w:tc>
          <w:tcPr>
            <w:tcW w:w="1418" w:type="dxa"/>
            <w:vMerge w:val="restart"/>
          </w:tcPr>
          <w:p w:rsidR="00D95CFC" w:rsidRPr="00F61C41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23.02-27.02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. Неспецифическая резистентность организма.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Иммунологическая реактивность организма.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FB5DDB">
        <w:trPr>
          <w:trHeight w:val="386"/>
        </w:trPr>
        <w:tc>
          <w:tcPr>
            <w:tcW w:w="1418" w:type="dxa"/>
            <w:vMerge/>
          </w:tcPr>
          <w:p w:rsidR="00D95CFC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D95CFC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5.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Патофизиология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иммунной системы.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FC" w:rsidRPr="00F61C41" w:rsidTr="00D95CFC">
        <w:trPr>
          <w:trHeight w:val="325"/>
        </w:trPr>
        <w:tc>
          <w:tcPr>
            <w:tcW w:w="1418" w:type="dxa"/>
          </w:tcPr>
          <w:p w:rsidR="00D95CFC" w:rsidRPr="00F61C41" w:rsidRDefault="00D95CFC" w:rsidP="00D95CFC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2.03-6.03</w:t>
            </w:r>
          </w:p>
        </w:tc>
        <w:tc>
          <w:tcPr>
            <w:tcW w:w="13892" w:type="dxa"/>
          </w:tcPr>
          <w:p w:rsidR="00D95CFC" w:rsidRPr="00F61C41" w:rsidRDefault="00D95CFC" w:rsidP="00D95C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E36322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иммунной системы.</w:t>
            </w:r>
          </w:p>
        </w:tc>
        <w:tc>
          <w:tcPr>
            <w:tcW w:w="695" w:type="dxa"/>
          </w:tcPr>
          <w:p w:rsidR="00D95CFC" w:rsidRPr="00F61C41" w:rsidRDefault="00D95CFC" w:rsidP="00D95CF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226" w:rsidRPr="00F61C41" w:rsidTr="00D95CFC">
        <w:trPr>
          <w:trHeight w:val="325"/>
        </w:trPr>
        <w:tc>
          <w:tcPr>
            <w:tcW w:w="1418" w:type="dxa"/>
            <w:vMerge w:val="restart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9.03-13.04</w:t>
            </w:r>
          </w:p>
        </w:tc>
        <w:tc>
          <w:tcPr>
            <w:tcW w:w="13892" w:type="dxa"/>
          </w:tcPr>
          <w:p w:rsidR="00487226" w:rsidRPr="00F61C41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6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Патофизиология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кровообращения.</w:t>
            </w:r>
          </w:p>
        </w:tc>
        <w:tc>
          <w:tcPr>
            <w:tcW w:w="695" w:type="dxa"/>
          </w:tcPr>
          <w:p w:rsidR="00487226" w:rsidRPr="00F61C41" w:rsidRDefault="00487226" w:rsidP="0048722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226" w:rsidRPr="00F61C41" w:rsidTr="00537FBD">
        <w:tc>
          <w:tcPr>
            <w:tcW w:w="1418" w:type="dxa"/>
            <w:vMerge/>
          </w:tcPr>
          <w:p w:rsidR="00487226" w:rsidRPr="00F61C41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487226" w:rsidRPr="00F61C41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F6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>по разделам «Неспецифическая реактивность. Иммунологичес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реактивность. ПФ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иммунитета»..</w:t>
            </w:r>
          </w:p>
        </w:tc>
        <w:tc>
          <w:tcPr>
            <w:tcW w:w="695" w:type="dxa"/>
          </w:tcPr>
          <w:p w:rsidR="00487226" w:rsidRPr="00E36322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2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487226" w:rsidRPr="00F61C41" w:rsidTr="00E36322">
        <w:trPr>
          <w:trHeight w:val="324"/>
        </w:trPr>
        <w:tc>
          <w:tcPr>
            <w:tcW w:w="1418" w:type="dxa"/>
          </w:tcPr>
          <w:p w:rsidR="00487226" w:rsidRPr="00F61C41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16.03-20.03</w:t>
            </w:r>
          </w:p>
        </w:tc>
        <w:tc>
          <w:tcPr>
            <w:tcW w:w="13892" w:type="dxa"/>
          </w:tcPr>
          <w:p w:rsidR="00487226" w:rsidRPr="00F61C41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6322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системы крови.</w:t>
            </w:r>
          </w:p>
        </w:tc>
        <w:tc>
          <w:tcPr>
            <w:tcW w:w="695" w:type="dxa"/>
          </w:tcPr>
          <w:p w:rsidR="00487226" w:rsidRPr="00F61C41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226" w:rsidRPr="00F61C41" w:rsidTr="00537FBD">
        <w:tc>
          <w:tcPr>
            <w:tcW w:w="1418" w:type="dxa"/>
            <w:vMerge w:val="restart"/>
          </w:tcPr>
          <w:p w:rsidR="00487226" w:rsidRPr="00F61C41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23.03-27.03</w:t>
            </w: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177">
              <w:rPr>
                <w:rFonts w:ascii="Times New Roman" w:hAnsi="Times New Roman" w:cs="Times New Roman"/>
                <w:sz w:val="24"/>
                <w:szCs w:val="24"/>
              </w:rPr>
              <w:t xml:space="preserve">Патофизиология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дыхания.</w:t>
            </w:r>
          </w:p>
        </w:tc>
        <w:tc>
          <w:tcPr>
            <w:tcW w:w="695" w:type="dxa"/>
          </w:tcPr>
          <w:p w:rsidR="00487226" w:rsidRPr="00F61C41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226" w:rsidRPr="00F61C41" w:rsidTr="00537FBD">
        <w:tc>
          <w:tcPr>
            <w:tcW w:w="1418" w:type="dxa"/>
            <w:vMerge/>
          </w:tcPr>
          <w:p w:rsidR="00487226" w:rsidRPr="00F61C41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487226" w:rsidRPr="00F61C41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. Патофизиология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кровообращения.</w:t>
            </w:r>
          </w:p>
        </w:tc>
        <w:tc>
          <w:tcPr>
            <w:tcW w:w="695" w:type="dxa"/>
          </w:tcPr>
          <w:p w:rsidR="00487226" w:rsidRPr="00F61C41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226" w:rsidRPr="00F61C41" w:rsidTr="00FB5DDB">
        <w:trPr>
          <w:trHeight w:val="417"/>
        </w:trPr>
        <w:tc>
          <w:tcPr>
            <w:tcW w:w="1418" w:type="dxa"/>
          </w:tcPr>
          <w:p w:rsidR="00487226" w:rsidRPr="00F61C41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01.03-3.04</w:t>
            </w:r>
          </w:p>
        </w:tc>
        <w:tc>
          <w:tcPr>
            <w:tcW w:w="13892" w:type="dxa"/>
          </w:tcPr>
          <w:p w:rsidR="00487226" w:rsidRPr="00F61C41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B43118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Недостаточность внутреннего дыхания. Гипоксия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5" w:type="dxa"/>
          </w:tcPr>
          <w:p w:rsidR="00487226" w:rsidRPr="00F61C41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226" w:rsidRPr="00F61C41" w:rsidTr="00A80B45">
        <w:trPr>
          <w:trHeight w:val="378"/>
        </w:trPr>
        <w:tc>
          <w:tcPr>
            <w:tcW w:w="1418" w:type="dxa"/>
            <w:vMerge w:val="restart"/>
          </w:tcPr>
          <w:p w:rsidR="00487226" w:rsidRPr="00217177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6.04-10.04</w:t>
            </w:r>
          </w:p>
        </w:tc>
        <w:tc>
          <w:tcPr>
            <w:tcW w:w="13892" w:type="dxa"/>
          </w:tcPr>
          <w:p w:rsidR="00487226" w:rsidRPr="00B43118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31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Лекция 8. </w:t>
            </w:r>
            <w:r w:rsidRPr="00B43118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пищеварения.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26" w:rsidRPr="00F61C41" w:rsidTr="00B43118">
        <w:trPr>
          <w:trHeight w:val="365"/>
        </w:trPr>
        <w:tc>
          <w:tcPr>
            <w:tcW w:w="1418" w:type="dxa"/>
            <w:vMerge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F61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Коллоквиум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разделам «ПФ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кровообращения. ПФ</w:t>
            </w:r>
            <w:r w:rsidRPr="00F61C41">
              <w:rPr>
                <w:rFonts w:ascii="Times New Roman" w:hAnsi="Times New Roman" w:cs="Times New Roman"/>
                <w:sz w:val="24"/>
                <w:szCs w:val="24"/>
              </w:rPr>
              <w:t xml:space="preserve"> дыхани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Патофизиология системы крови</w:t>
            </w:r>
            <w:r w:rsidRPr="002171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77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13-17.04</w:t>
            </w: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B43118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пищеварения.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  <w:vMerge w:val="restart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20-24.04</w:t>
            </w:r>
          </w:p>
        </w:tc>
        <w:tc>
          <w:tcPr>
            <w:tcW w:w="13892" w:type="dxa"/>
          </w:tcPr>
          <w:p w:rsidR="00487226" w:rsidRPr="00B43118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Лекция 9. 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почек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  <w:vMerge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B43118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Патофизиологии печени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27.04-1.05</w:t>
            </w: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занятие.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431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почек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4-8.05</w:t>
            </w: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занятие.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нервной системы.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11-15.05</w:t>
            </w:r>
          </w:p>
        </w:tc>
        <w:tc>
          <w:tcPr>
            <w:tcW w:w="13892" w:type="dxa"/>
          </w:tcPr>
          <w:p w:rsidR="00487226" w:rsidRPr="00217177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ное занятие. </w:t>
            </w:r>
            <w:r w:rsidRPr="0021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Коллоквиум</w:t>
            </w:r>
            <w:r w:rsidRPr="00217177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разделам «Патофизиол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 пищеварения. ПФ</w:t>
            </w:r>
            <w:r w:rsidRPr="00217177">
              <w:rPr>
                <w:rFonts w:ascii="Times New Roman" w:hAnsi="Times New Roman" w:cs="Times New Roman"/>
                <w:sz w:val="24"/>
                <w:szCs w:val="24"/>
              </w:rPr>
              <w:t xml:space="preserve"> печени. Патофизиология почек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0ADE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нервной системы.</w:t>
            </w:r>
            <w:r w:rsidRPr="002171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</w:tr>
      <w:tr w:rsidR="00487226" w:rsidRPr="00F61C41" w:rsidTr="00A80B45">
        <w:trPr>
          <w:trHeight w:val="336"/>
        </w:trPr>
        <w:tc>
          <w:tcPr>
            <w:tcW w:w="1418" w:type="dxa"/>
          </w:tcPr>
          <w:p w:rsidR="00487226" w:rsidRDefault="00487226" w:rsidP="00487226">
            <w:pPr>
              <w:spacing w:after="0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18-22.05</w:t>
            </w:r>
          </w:p>
        </w:tc>
        <w:tc>
          <w:tcPr>
            <w:tcW w:w="13892" w:type="dxa"/>
          </w:tcPr>
          <w:p w:rsidR="00487226" w:rsidRDefault="00487226" w:rsidP="004872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695" w:type="dxa"/>
          </w:tcPr>
          <w:p w:rsidR="00487226" w:rsidRPr="00217177" w:rsidRDefault="00487226" w:rsidP="00487226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A66" w:rsidRDefault="00332A66" w:rsidP="00487226">
      <w:pPr>
        <w:spacing w:line="240" w:lineRule="auto"/>
      </w:pPr>
    </w:p>
    <w:sectPr w:rsidR="00332A66" w:rsidSect="00F61C41">
      <w:pgSz w:w="16838" w:h="11906" w:orient="landscape"/>
      <w:pgMar w:top="426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24E3"/>
    <w:rsid w:val="0006175E"/>
    <w:rsid w:val="003216BD"/>
    <w:rsid w:val="00332A66"/>
    <w:rsid w:val="003361D9"/>
    <w:rsid w:val="00487226"/>
    <w:rsid w:val="004D7F09"/>
    <w:rsid w:val="009C2467"/>
    <w:rsid w:val="00A124E3"/>
    <w:rsid w:val="00A80B45"/>
    <w:rsid w:val="00B43118"/>
    <w:rsid w:val="00B53744"/>
    <w:rsid w:val="00D40ADE"/>
    <w:rsid w:val="00D95CFC"/>
    <w:rsid w:val="00E36322"/>
    <w:rsid w:val="00F4627B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B93B"/>
  <w15:docId w15:val="{D5D4F00A-F2F2-44CB-AF2E-11C2CD8A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Lenovo</cp:lastModifiedBy>
  <cp:revision>9</cp:revision>
  <dcterms:created xsi:type="dcterms:W3CDTF">2020-02-07T07:13:00Z</dcterms:created>
  <dcterms:modified xsi:type="dcterms:W3CDTF">2026-02-03T11:50:00Z</dcterms:modified>
</cp:coreProperties>
</file>